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8DD" w:rsidRPr="002D0F50" w:rsidRDefault="00175C7C" w:rsidP="004F06B1">
      <w:pPr>
        <w:spacing w:after="0" w:line="240" w:lineRule="auto"/>
        <w:jc w:val="center"/>
        <w:rPr>
          <w:rFonts w:eastAsiaTheme="minorEastAsia" w:cstheme="minorHAnsi"/>
          <w:b/>
          <w:color w:val="000000" w:themeColor="text1"/>
          <w:kern w:val="24"/>
          <w:sz w:val="24"/>
          <w:szCs w:val="24"/>
        </w:rPr>
      </w:pPr>
      <w:r>
        <w:rPr>
          <w:rFonts w:eastAsiaTheme="minorEastAsia" w:cstheme="minorHAnsi"/>
          <w:b/>
          <w:color w:val="000000" w:themeColor="text1"/>
          <w:kern w:val="24"/>
          <w:sz w:val="24"/>
          <w:szCs w:val="24"/>
        </w:rPr>
        <w:t xml:space="preserve">December </w:t>
      </w:r>
      <w:r w:rsidR="00F46552" w:rsidRPr="002D0F50">
        <w:rPr>
          <w:rFonts w:eastAsiaTheme="minorEastAsia" w:cstheme="minorHAnsi"/>
          <w:b/>
          <w:color w:val="000000" w:themeColor="text1"/>
          <w:kern w:val="24"/>
          <w:sz w:val="24"/>
          <w:szCs w:val="24"/>
        </w:rPr>
        <w:t>Holiday Marketing</w:t>
      </w:r>
      <w:r w:rsidR="00A03EDF">
        <w:rPr>
          <w:rFonts w:eastAsiaTheme="minorEastAsia" w:cstheme="minorHAnsi"/>
          <w:b/>
          <w:color w:val="000000" w:themeColor="text1"/>
          <w:kern w:val="24"/>
          <w:sz w:val="24"/>
          <w:szCs w:val="24"/>
        </w:rPr>
        <w:t xml:space="preserve">, Communications, Celebrations and Decor </w:t>
      </w:r>
    </w:p>
    <w:p w:rsidR="004F06B1" w:rsidRPr="002D0F50" w:rsidRDefault="00F46552" w:rsidP="00F46552">
      <w:pPr>
        <w:pStyle w:val="ListParagraph"/>
        <w:ind w:left="0"/>
        <w:jc w:val="center"/>
        <w:rPr>
          <w:rFonts w:asciiTheme="minorHAnsi" w:hAnsiTheme="minorHAnsi" w:cstheme="minorHAnsi"/>
          <w:b/>
        </w:rPr>
      </w:pPr>
      <w:r w:rsidRPr="002D0F50">
        <w:rPr>
          <w:rFonts w:asciiTheme="minorHAnsi" w:hAnsiTheme="minorHAnsi" w:cstheme="minorHAnsi"/>
          <w:b/>
        </w:rPr>
        <w:t>Fair Housing Guidance</w:t>
      </w:r>
    </w:p>
    <w:p w:rsidR="00A03EDF" w:rsidRDefault="00A03EDF" w:rsidP="002D0F50">
      <w:pPr>
        <w:pStyle w:val="ListParagraph"/>
        <w:ind w:left="0"/>
        <w:rPr>
          <w:rFonts w:asciiTheme="minorHAnsi" w:hAnsiTheme="minorHAnsi" w:cstheme="minorHAnsi"/>
          <w:b/>
        </w:rPr>
      </w:pPr>
    </w:p>
    <w:p w:rsidR="00A03EDF" w:rsidRDefault="00A03EDF" w:rsidP="002D0F50">
      <w:pPr>
        <w:pStyle w:val="ListParagraph"/>
        <w:ind w:left="0"/>
        <w:rPr>
          <w:rFonts w:asciiTheme="minorHAnsi" w:hAnsiTheme="minorHAnsi" w:cstheme="minorHAnsi"/>
          <w:b/>
        </w:rPr>
      </w:pPr>
    </w:p>
    <w:p w:rsidR="00A03EDF" w:rsidRDefault="00A03EDF" w:rsidP="002D0F50">
      <w:pPr>
        <w:pStyle w:val="ListParagraph"/>
        <w:ind w:left="0"/>
        <w:rPr>
          <w:rFonts w:asciiTheme="minorHAnsi" w:hAnsiTheme="minorHAnsi" w:cstheme="minorHAnsi"/>
          <w:b/>
        </w:rPr>
      </w:pPr>
      <w:r>
        <w:rPr>
          <w:rFonts w:asciiTheme="minorHAnsi" w:hAnsiTheme="minorHAnsi" w:cstheme="minorHAnsi"/>
          <w:b/>
        </w:rPr>
        <w:t xml:space="preserve">General Principle: </w:t>
      </w:r>
    </w:p>
    <w:p w:rsidR="00A03EDF" w:rsidRDefault="00A03EDF" w:rsidP="002D0F50">
      <w:pPr>
        <w:pStyle w:val="ListParagraph"/>
        <w:ind w:left="0"/>
        <w:rPr>
          <w:rFonts w:asciiTheme="minorHAnsi" w:hAnsiTheme="minorHAnsi" w:cstheme="minorHAnsi"/>
        </w:rPr>
      </w:pPr>
      <w:r>
        <w:rPr>
          <w:rFonts w:asciiTheme="minorHAnsi" w:hAnsiTheme="minorHAnsi" w:cstheme="minorHAnsi"/>
        </w:rPr>
        <w:t xml:space="preserve">No </w:t>
      </w:r>
      <w:r w:rsidR="008D0990">
        <w:rPr>
          <w:rFonts w:asciiTheme="minorHAnsi" w:hAnsiTheme="minorHAnsi" w:cstheme="minorHAnsi"/>
        </w:rPr>
        <w:t>“</w:t>
      </w:r>
      <w:r>
        <w:rPr>
          <w:rFonts w:asciiTheme="minorHAnsi" w:hAnsiTheme="minorHAnsi" w:cstheme="minorHAnsi"/>
        </w:rPr>
        <w:t>religious</w:t>
      </w:r>
      <w:r w:rsidR="008D0990">
        <w:rPr>
          <w:rFonts w:asciiTheme="minorHAnsi" w:hAnsiTheme="minorHAnsi" w:cstheme="minorHAnsi"/>
        </w:rPr>
        <w:t>”</w:t>
      </w:r>
      <w:r>
        <w:rPr>
          <w:rFonts w:asciiTheme="minorHAnsi" w:hAnsiTheme="minorHAnsi" w:cstheme="minorHAnsi"/>
        </w:rPr>
        <w:t xml:space="preserve"> symbols, imagery, or language should be used in Bozzuto marketing, communications, celebrations or décor during the December holidays</w:t>
      </w:r>
      <w:r w:rsidR="008F2512">
        <w:rPr>
          <w:rFonts w:asciiTheme="minorHAnsi" w:hAnsiTheme="minorHAnsi" w:cstheme="minorHAnsi"/>
        </w:rPr>
        <w:t xml:space="preserve">.  </w:t>
      </w:r>
      <w:r w:rsidR="008D0990">
        <w:rPr>
          <w:rFonts w:asciiTheme="minorHAnsi" w:hAnsiTheme="minorHAnsi" w:cstheme="minorHAnsi"/>
        </w:rPr>
        <w:t xml:space="preserve">However, as listed below, certain formerly religious symbols that are now deemed “ecumenical” may be used. These permitted “ecumenical” symbols include holiday trees (that should be referred to as “holiday trees” and not “Christmas trees”) and Menorahs. </w:t>
      </w:r>
      <w:bookmarkStart w:id="0" w:name="_GoBack"/>
      <w:bookmarkEnd w:id="0"/>
    </w:p>
    <w:p w:rsidR="008D0990" w:rsidRPr="00A03EDF" w:rsidRDefault="008D0990" w:rsidP="002D0F50">
      <w:pPr>
        <w:pStyle w:val="ListParagraph"/>
        <w:ind w:left="0"/>
        <w:rPr>
          <w:rFonts w:asciiTheme="minorHAnsi" w:hAnsiTheme="minorHAnsi" w:cstheme="minorHAnsi"/>
        </w:rPr>
      </w:pPr>
    </w:p>
    <w:p w:rsidR="004F06B1" w:rsidRPr="002D0F50" w:rsidRDefault="00175C7C" w:rsidP="002D0F50">
      <w:pPr>
        <w:pStyle w:val="ListParagraph"/>
        <w:ind w:left="0"/>
        <w:rPr>
          <w:rFonts w:asciiTheme="minorHAnsi" w:hAnsiTheme="minorHAnsi" w:cstheme="minorHAnsi"/>
        </w:rPr>
      </w:pPr>
      <w:r>
        <w:rPr>
          <w:rFonts w:asciiTheme="minorHAnsi" w:hAnsiTheme="minorHAnsi" w:cstheme="minorHAnsi"/>
          <w:b/>
        </w:rPr>
        <w:t>Where D</w:t>
      </w:r>
      <w:r w:rsidR="004F06B1" w:rsidRPr="002D0F50">
        <w:rPr>
          <w:rFonts w:asciiTheme="minorHAnsi" w:hAnsiTheme="minorHAnsi" w:cstheme="minorHAnsi"/>
          <w:b/>
        </w:rPr>
        <w:t xml:space="preserve">oes </w:t>
      </w:r>
      <w:r>
        <w:rPr>
          <w:rFonts w:asciiTheme="minorHAnsi" w:hAnsiTheme="minorHAnsi" w:cstheme="minorHAnsi"/>
          <w:b/>
        </w:rPr>
        <w:t>T</w:t>
      </w:r>
      <w:r w:rsidR="004F06B1" w:rsidRPr="002D0F50">
        <w:rPr>
          <w:rFonts w:asciiTheme="minorHAnsi" w:hAnsiTheme="minorHAnsi" w:cstheme="minorHAnsi"/>
          <w:b/>
        </w:rPr>
        <w:t xml:space="preserve">his </w:t>
      </w:r>
      <w:r>
        <w:rPr>
          <w:rFonts w:asciiTheme="minorHAnsi" w:hAnsiTheme="minorHAnsi" w:cstheme="minorHAnsi"/>
          <w:b/>
        </w:rPr>
        <w:t xml:space="preserve">Principle </w:t>
      </w:r>
      <w:r w:rsidR="004F06B1" w:rsidRPr="002D0F50">
        <w:rPr>
          <w:rFonts w:asciiTheme="minorHAnsi" w:hAnsiTheme="minorHAnsi" w:cstheme="minorHAnsi"/>
          <w:b/>
        </w:rPr>
        <w:t>Apply?</w:t>
      </w:r>
    </w:p>
    <w:p w:rsidR="004F06B1" w:rsidRPr="002D0F50" w:rsidRDefault="004F06B1" w:rsidP="002D0F50">
      <w:pPr>
        <w:pStyle w:val="ListParagraph"/>
        <w:ind w:left="0"/>
        <w:rPr>
          <w:rFonts w:asciiTheme="minorHAnsi" w:hAnsiTheme="minorHAnsi" w:cstheme="minorHAnsi"/>
        </w:rPr>
      </w:pPr>
      <w:r w:rsidRPr="002D0F50">
        <w:rPr>
          <w:rFonts w:asciiTheme="minorHAnsi" w:hAnsiTheme="minorHAnsi" w:cstheme="minorHAnsi"/>
        </w:rPr>
        <w:t>All marketing and communications from our properties and Bozzuto entities surrounding the December holidays, including –</w:t>
      </w:r>
    </w:p>
    <w:p w:rsidR="004F06B1" w:rsidRPr="002D0F50" w:rsidRDefault="004F06B1" w:rsidP="002D0F50">
      <w:pPr>
        <w:pStyle w:val="ListParagraph"/>
        <w:numPr>
          <w:ilvl w:val="0"/>
          <w:numId w:val="6"/>
        </w:numPr>
        <w:rPr>
          <w:rFonts w:asciiTheme="minorHAnsi" w:hAnsiTheme="minorHAnsi" w:cstheme="minorHAnsi"/>
        </w:rPr>
      </w:pPr>
      <w:r w:rsidRPr="002D0F50">
        <w:rPr>
          <w:rFonts w:asciiTheme="minorHAnsi" w:hAnsiTheme="minorHAnsi" w:cstheme="minorHAnsi"/>
        </w:rPr>
        <w:t>Email blasts</w:t>
      </w:r>
    </w:p>
    <w:p w:rsidR="004F06B1" w:rsidRPr="002D0F50" w:rsidRDefault="004F06B1" w:rsidP="002D0F50">
      <w:pPr>
        <w:pStyle w:val="ListParagraph"/>
        <w:numPr>
          <w:ilvl w:val="0"/>
          <w:numId w:val="6"/>
        </w:numPr>
        <w:rPr>
          <w:rFonts w:asciiTheme="minorHAnsi" w:hAnsiTheme="minorHAnsi" w:cstheme="minorHAnsi"/>
        </w:rPr>
      </w:pPr>
      <w:r w:rsidRPr="002D0F50">
        <w:rPr>
          <w:rFonts w:asciiTheme="minorHAnsi" w:hAnsiTheme="minorHAnsi" w:cstheme="minorHAnsi"/>
        </w:rPr>
        <w:t>Greeting cards</w:t>
      </w:r>
    </w:p>
    <w:p w:rsidR="004F06B1" w:rsidRPr="002D0F50" w:rsidRDefault="004F06B1" w:rsidP="002D0F50">
      <w:pPr>
        <w:pStyle w:val="ListParagraph"/>
        <w:numPr>
          <w:ilvl w:val="0"/>
          <w:numId w:val="6"/>
        </w:numPr>
        <w:rPr>
          <w:rFonts w:asciiTheme="minorHAnsi" w:hAnsiTheme="minorHAnsi" w:cstheme="minorHAnsi"/>
        </w:rPr>
      </w:pPr>
      <w:r w:rsidRPr="002D0F50">
        <w:rPr>
          <w:rFonts w:asciiTheme="minorHAnsi" w:hAnsiTheme="minorHAnsi" w:cstheme="minorHAnsi"/>
        </w:rPr>
        <w:t>Invitations</w:t>
      </w:r>
    </w:p>
    <w:p w:rsidR="004F06B1" w:rsidRPr="002D0F50" w:rsidRDefault="004F06B1" w:rsidP="002D0F50">
      <w:pPr>
        <w:pStyle w:val="ListParagraph"/>
        <w:numPr>
          <w:ilvl w:val="0"/>
          <w:numId w:val="6"/>
        </w:numPr>
        <w:rPr>
          <w:rFonts w:asciiTheme="minorHAnsi" w:hAnsiTheme="minorHAnsi" w:cstheme="minorHAnsi"/>
        </w:rPr>
      </w:pPr>
      <w:r w:rsidRPr="002D0F50">
        <w:rPr>
          <w:rFonts w:asciiTheme="minorHAnsi" w:hAnsiTheme="minorHAnsi" w:cstheme="minorHAnsi"/>
        </w:rPr>
        <w:t>Websites</w:t>
      </w:r>
    </w:p>
    <w:p w:rsidR="004F06B1" w:rsidRPr="002D0F50" w:rsidRDefault="004F06B1" w:rsidP="002D0F50">
      <w:pPr>
        <w:pStyle w:val="ListParagraph"/>
        <w:numPr>
          <w:ilvl w:val="0"/>
          <w:numId w:val="6"/>
        </w:numPr>
        <w:rPr>
          <w:rFonts w:asciiTheme="minorHAnsi" w:hAnsiTheme="minorHAnsi" w:cstheme="minorHAnsi"/>
        </w:rPr>
      </w:pPr>
      <w:r w:rsidRPr="002D0F50">
        <w:rPr>
          <w:rFonts w:asciiTheme="minorHAnsi" w:hAnsiTheme="minorHAnsi" w:cstheme="minorHAnsi"/>
        </w:rPr>
        <w:t>Property displays</w:t>
      </w:r>
    </w:p>
    <w:p w:rsidR="004F06B1" w:rsidRDefault="004F06B1" w:rsidP="002D0F50">
      <w:pPr>
        <w:pStyle w:val="ListParagraph"/>
        <w:numPr>
          <w:ilvl w:val="0"/>
          <w:numId w:val="6"/>
        </w:numPr>
        <w:rPr>
          <w:rFonts w:asciiTheme="minorHAnsi" w:hAnsiTheme="minorHAnsi" w:cstheme="minorHAnsi"/>
        </w:rPr>
      </w:pPr>
      <w:r w:rsidRPr="002D0F50">
        <w:rPr>
          <w:rFonts w:asciiTheme="minorHAnsi" w:hAnsiTheme="minorHAnsi" w:cstheme="minorHAnsi"/>
        </w:rPr>
        <w:t xml:space="preserve">Print media </w:t>
      </w:r>
    </w:p>
    <w:p w:rsidR="00A03EDF" w:rsidRDefault="00A03EDF" w:rsidP="002D0F50">
      <w:pPr>
        <w:pStyle w:val="ListParagraph"/>
        <w:numPr>
          <w:ilvl w:val="0"/>
          <w:numId w:val="6"/>
        </w:numPr>
        <w:rPr>
          <w:rFonts w:asciiTheme="minorHAnsi" w:hAnsiTheme="minorHAnsi" w:cstheme="minorHAnsi"/>
        </w:rPr>
      </w:pPr>
      <w:r>
        <w:rPr>
          <w:rFonts w:asciiTheme="minorHAnsi" w:hAnsiTheme="minorHAnsi" w:cstheme="minorHAnsi"/>
        </w:rPr>
        <w:t>Advertising</w:t>
      </w:r>
    </w:p>
    <w:p w:rsidR="00A03EDF" w:rsidRPr="002D0F50" w:rsidRDefault="00A03EDF" w:rsidP="002D0F50">
      <w:pPr>
        <w:pStyle w:val="ListParagraph"/>
        <w:numPr>
          <w:ilvl w:val="0"/>
          <w:numId w:val="6"/>
        </w:numPr>
        <w:rPr>
          <w:rFonts w:asciiTheme="minorHAnsi" w:hAnsiTheme="minorHAnsi" w:cstheme="minorHAnsi"/>
        </w:rPr>
      </w:pPr>
      <w:r>
        <w:rPr>
          <w:rFonts w:asciiTheme="minorHAnsi" w:hAnsiTheme="minorHAnsi" w:cstheme="minorHAnsi"/>
        </w:rPr>
        <w:t>Property displays</w:t>
      </w:r>
    </w:p>
    <w:p w:rsidR="004F06B1" w:rsidRPr="002D0F50" w:rsidRDefault="00A03EDF" w:rsidP="002D0F50">
      <w:pPr>
        <w:pStyle w:val="ListParagraph"/>
        <w:numPr>
          <w:ilvl w:val="0"/>
          <w:numId w:val="6"/>
        </w:numPr>
        <w:rPr>
          <w:rFonts w:asciiTheme="minorHAnsi" w:hAnsiTheme="minorHAnsi" w:cstheme="minorHAnsi"/>
        </w:rPr>
      </w:pPr>
      <w:r>
        <w:rPr>
          <w:rFonts w:asciiTheme="minorHAnsi" w:hAnsiTheme="minorHAnsi" w:cstheme="minorHAnsi"/>
        </w:rPr>
        <w:t>Social Media p</w:t>
      </w:r>
      <w:r w:rsidR="004F06B1" w:rsidRPr="002D0F50">
        <w:rPr>
          <w:rFonts w:asciiTheme="minorHAnsi" w:hAnsiTheme="minorHAnsi" w:cstheme="minorHAnsi"/>
        </w:rPr>
        <w:t xml:space="preserve">ostings on Facebook, Twitter, Instagram, etc. </w:t>
      </w:r>
    </w:p>
    <w:p w:rsidR="004F06B1" w:rsidRPr="002D0F50" w:rsidRDefault="004F06B1" w:rsidP="002D0F50">
      <w:pPr>
        <w:pStyle w:val="ListParagraph"/>
        <w:ind w:left="0"/>
        <w:rPr>
          <w:rFonts w:asciiTheme="minorHAnsi" w:hAnsiTheme="minorHAnsi" w:cstheme="minorHAnsi"/>
          <w:b/>
        </w:rPr>
      </w:pPr>
    </w:p>
    <w:p w:rsidR="002D0F50" w:rsidRDefault="00F46552" w:rsidP="002D0F50">
      <w:pPr>
        <w:spacing w:after="0" w:line="240" w:lineRule="auto"/>
        <w:rPr>
          <w:rFonts w:cstheme="minorHAnsi"/>
          <w:b/>
          <w:sz w:val="24"/>
          <w:szCs w:val="24"/>
          <w:u w:val="single"/>
        </w:rPr>
      </w:pPr>
      <w:r w:rsidRPr="002D0F50">
        <w:rPr>
          <w:rFonts w:cstheme="minorHAnsi"/>
          <w:b/>
          <w:sz w:val="24"/>
          <w:szCs w:val="24"/>
          <w:u w:val="single"/>
        </w:rPr>
        <w:t>Decorations</w:t>
      </w:r>
    </w:p>
    <w:p w:rsidR="00175C7C" w:rsidRDefault="00175C7C" w:rsidP="002D0F50">
      <w:pPr>
        <w:spacing w:after="0" w:line="240" w:lineRule="auto"/>
        <w:ind w:left="90" w:firstLine="720"/>
        <w:rPr>
          <w:rFonts w:cstheme="minorHAnsi"/>
          <w:sz w:val="24"/>
          <w:szCs w:val="24"/>
          <w:u w:val="single"/>
        </w:rPr>
      </w:pPr>
    </w:p>
    <w:p w:rsidR="002D0F50" w:rsidRDefault="00F46552" w:rsidP="002D0F50">
      <w:pPr>
        <w:spacing w:after="0" w:line="240" w:lineRule="auto"/>
        <w:ind w:left="90" w:firstLine="720"/>
        <w:rPr>
          <w:rFonts w:cstheme="minorHAnsi"/>
          <w:sz w:val="24"/>
          <w:szCs w:val="24"/>
          <w:u w:val="single"/>
        </w:rPr>
      </w:pPr>
      <w:r w:rsidRPr="002D0F50">
        <w:rPr>
          <w:rFonts w:cstheme="minorHAnsi"/>
          <w:sz w:val="24"/>
          <w:szCs w:val="24"/>
          <w:u w:val="single"/>
        </w:rPr>
        <w:t>Permitted Decorations</w:t>
      </w:r>
    </w:p>
    <w:p w:rsidR="002D0F50" w:rsidRDefault="002D0F50" w:rsidP="002D0F50">
      <w:pPr>
        <w:pStyle w:val="ListParagraph"/>
        <w:numPr>
          <w:ilvl w:val="0"/>
          <w:numId w:val="4"/>
        </w:numPr>
        <w:rPr>
          <w:rFonts w:asciiTheme="minorHAnsi" w:hAnsiTheme="minorHAnsi" w:cstheme="minorHAnsi"/>
        </w:rPr>
      </w:pPr>
      <w:r w:rsidRPr="002D0F50">
        <w:rPr>
          <w:rFonts w:asciiTheme="minorHAnsi" w:hAnsiTheme="minorHAnsi" w:cstheme="minorHAnsi"/>
        </w:rPr>
        <w:t>Holiday Trees</w:t>
      </w:r>
    </w:p>
    <w:p w:rsidR="00175C7C" w:rsidRPr="00175C7C" w:rsidRDefault="00175C7C" w:rsidP="00175C7C">
      <w:pPr>
        <w:pStyle w:val="ListParagraph"/>
        <w:numPr>
          <w:ilvl w:val="0"/>
          <w:numId w:val="4"/>
        </w:numPr>
        <w:rPr>
          <w:rFonts w:asciiTheme="minorHAnsi" w:hAnsiTheme="minorHAnsi" w:cstheme="minorHAnsi"/>
          <w:u w:val="single"/>
        </w:rPr>
      </w:pPr>
      <w:r>
        <w:rPr>
          <w:rFonts w:asciiTheme="minorHAnsi" w:hAnsiTheme="minorHAnsi" w:cstheme="minorHAnsi"/>
        </w:rPr>
        <w:t>Poinsettias, wreathes and bushes</w:t>
      </w:r>
    </w:p>
    <w:p w:rsidR="00891B7F" w:rsidRPr="002D0F50" w:rsidRDefault="00891B7F" w:rsidP="002D0F50">
      <w:pPr>
        <w:pStyle w:val="ListParagraph"/>
        <w:numPr>
          <w:ilvl w:val="0"/>
          <w:numId w:val="4"/>
        </w:numPr>
        <w:rPr>
          <w:rFonts w:asciiTheme="minorHAnsi" w:hAnsiTheme="minorHAnsi" w:cstheme="minorHAnsi"/>
          <w:u w:val="single"/>
        </w:rPr>
      </w:pPr>
      <w:r w:rsidRPr="002D0F50">
        <w:rPr>
          <w:rFonts w:asciiTheme="minorHAnsi" w:hAnsiTheme="minorHAnsi" w:cstheme="minorHAnsi"/>
        </w:rPr>
        <w:t>Menorahs</w:t>
      </w:r>
    </w:p>
    <w:p w:rsidR="00F46552" w:rsidRPr="002D0F50" w:rsidRDefault="00F46552" w:rsidP="002D0F50">
      <w:pPr>
        <w:pStyle w:val="ListParagraph"/>
        <w:numPr>
          <w:ilvl w:val="0"/>
          <w:numId w:val="4"/>
        </w:numPr>
        <w:rPr>
          <w:rFonts w:asciiTheme="minorHAnsi" w:hAnsiTheme="minorHAnsi" w:cstheme="minorHAnsi"/>
          <w:u w:val="single"/>
        </w:rPr>
      </w:pPr>
      <w:r w:rsidRPr="002D0F50">
        <w:rPr>
          <w:rFonts w:asciiTheme="minorHAnsi" w:hAnsiTheme="minorHAnsi" w:cstheme="minorHAnsi"/>
        </w:rPr>
        <w:t>Santa</w:t>
      </w:r>
    </w:p>
    <w:p w:rsidR="00DC75BB" w:rsidRPr="00175C7C" w:rsidRDefault="00DC75BB" w:rsidP="002D0F50">
      <w:pPr>
        <w:pStyle w:val="ListParagraph"/>
        <w:numPr>
          <w:ilvl w:val="0"/>
          <w:numId w:val="4"/>
        </w:numPr>
        <w:rPr>
          <w:rFonts w:asciiTheme="minorHAnsi" w:hAnsiTheme="minorHAnsi" w:cstheme="minorHAnsi"/>
          <w:u w:val="single"/>
        </w:rPr>
      </w:pPr>
      <w:r w:rsidRPr="002D0F50">
        <w:rPr>
          <w:rFonts w:asciiTheme="minorHAnsi" w:hAnsiTheme="minorHAnsi" w:cstheme="minorHAnsi"/>
        </w:rPr>
        <w:t>Elves</w:t>
      </w:r>
    </w:p>
    <w:p w:rsidR="00175C7C" w:rsidRPr="002D0F50" w:rsidRDefault="00175C7C" w:rsidP="00175C7C">
      <w:pPr>
        <w:pStyle w:val="ListParagraph"/>
        <w:numPr>
          <w:ilvl w:val="0"/>
          <w:numId w:val="4"/>
        </w:numPr>
        <w:rPr>
          <w:rFonts w:asciiTheme="minorHAnsi" w:hAnsiTheme="minorHAnsi" w:cstheme="minorHAnsi"/>
          <w:u w:val="single"/>
        </w:rPr>
      </w:pPr>
      <w:r>
        <w:rPr>
          <w:rFonts w:asciiTheme="minorHAnsi" w:hAnsiTheme="minorHAnsi" w:cstheme="minorHAnsi"/>
        </w:rPr>
        <w:t xml:space="preserve">Carolers </w:t>
      </w:r>
    </w:p>
    <w:p w:rsidR="00F46552" w:rsidRPr="002D0F50" w:rsidRDefault="00F46552" w:rsidP="002D0F50">
      <w:pPr>
        <w:pStyle w:val="ListParagraph"/>
        <w:numPr>
          <w:ilvl w:val="0"/>
          <w:numId w:val="4"/>
        </w:numPr>
        <w:rPr>
          <w:rFonts w:asciiTheme="minorHAnsi" w:hAnsiTheme="minorHAnsi" w:cstheme="minorHAnsi"/>
          <w:u w:val="single"/>
        </w:rPr>
      </w:pPr>
      <w:r w:rsidRPr="002D0F50">
        <w:rPr>
          <w:rFonts w:asciiTheme="minorHAnsi" w:hAnsiTheme="minorHAnsi" w:cstheme="minorHAnsi"/>
        </w:rPr>
        <w:t>Reindeer</w:t>
      </w:r>
    </w:p>
    <w:p w:rsidR="00F46552" w:rsidRPr="002D0F50" w:rsidRDefault="00F46552" w:rsidP="002D0F50">
      <w:pPr>
        <w:pStyle w:val="ListParagraph"/>
        <w:numPr>
          <w:ilvl w:val="0"/>
          <w:numId w:val="4"/>
        </w:numPr>
        <w:rPr>
          <w:rFonts w:asciiTheme="minorHAnsi" w:hAnsiTheme="minorHAnsi" w:cstheme="minorHAnsi"/>
          <w:u w:val="single"/>
        </w:rPr>
      </w:pPr>
      <w:r w:rsidRPr="002D0F50">
        <w:rPr>
          <w:rFonts w:asciiTheme="minorHAnsi" w:hAnsiTheme="minorHAnsi" w:cstheme="minorHAnsi"/>
        </w:rPr>
        <w:t>Snowmen</w:t>
      </w:r>
    </w:p>
    <w:p w:rsidR="00F46552" w:rsidRPr="00175C7C" w:rsidRDefault="00F46552" w:rsidP="002D0F50">
      <w:pPr>
        <w:pStyle w:val="ListParagraph"/>
        <w:numPr>
          <w:ilvl w:val="0"/>
          <w:numId w:val="4"/>
        </w:numPr>
        <w:rPr>
          <w:rFonts w:asciiTheme="minorHAnsi" w:hAnsiTheme="minorHAnsi" w:cstheme="minorHAnsi"/>
          <w:u w:val="single"/>
        </w:rPr>
      </w:pPr>
      <w:r w:rsidRPr="002D0F50">
        <w:rPr>
          <w:rFonts w:asciiTheme="minorHAnsi" w:hAnsiTheme="minorHAnsi" w:cstheme="minorHAnsi"/>
        </w:rPr>
        <w:t>Snow</w:t>
      </w:r>
      <w:r w:rsidR="00DC75BB" w:rsidRPr="002D0F50">
        <w:rPr>
          <w:rFonts w:asciiTheme="minorHAnsi" w:hAnsiTheme="minorHAnsi" w:cstheme="minorHAnsi"/>
        </w:rPr>
        <w:t>flakes</w:t>
      </w:r>
    </w:p>
    <w:p w:rsidR="00175C7C" w:rsidRPr="002D0F50" w:rsidRDefault="00175C7C" w:rsidP="002D0F50">
      <w:pPr>
        <w:pStyle w:val="ListParagraph"/>
        <w:numPr>
          <w:ilvl w:val="0"/>
          <w:numId w:val="4"/>
        </w:numPr>
        <w:rPr>
          <w:rFonts w:asciiTheme="minorHAnsi" w:hAnsiTheme="minorHAnsi" w:cstheme="minorHAnsi"/>
          <w:u w:val="single"/>
        </w:rPr>
      </w:pPr>
      <w:r>
        <w:rPr>
          <w:rFonts w:asciiTheme="minorHAnsi" w:hAnsiTheme="minorHAnsi" w:cstheme="minorHAnsi"/>
        </w:rPr>
        <w:t>Characters such as Frosty, Rudolph, The Grinch, Elf on the Shelf</w:t>
      </w:r>
    </w:p>
    <w:p w:rsidR="00F46552" w:rsidRPr="002D0F50" w:rsidRDefault="002D0F50" w:rsidP="002D0F50">
      <w:pPr>
        <w:pStyle w:val="ListParagraph"/>
        <w:numPr>
          <w:ilvl w:val="0"/>
          <w:numId w:val="4"/>
        </w:numPr>
        <w:rPr>
          <w:rFonts w:asciiTheme="minorHAnsi" w:hAnsiTheme="minorHAnsi" w:cstheme="minorHAnsi"/>
          <w:u w:val="single"/>
        </w:rPr>
      </w:pPr>
      <w:r w:rsidRPr="002D0F50">
        <w:rPr>
          <w:rFonts w:asciiTheme="minorHAnsi" w:hAnsiTheme="minorHAnsi" w:cstheme="minorHAnsi"/>
        </w:rPr>
        <w:t>All colors including r</w:t>
      </w:r>
      <w:r w:rsidR="00F46552" w:rsidRPr="002D0F50">
        <w:rPr>
          <w:rFonts w:asciiTheme="minorHAnsi" w:hAnsiTheme="minorHAnsi" w:cstheme="minorHAnsi"/>
        </w:rPr>
        <w:t>ed</w:t>
      </w:r>
      <w:r w:rsidRPr="002D0F50">
        <w:rPr>
          <w:rFonts w:asciiTheme="minorHAnsi" w:hAnsiTheme="minorHAnsi" w:cstheme="minorHAnsi"/>
        </w:rPr>
        <w:t xml:space="preserve"> and </w:t>
      </w:r>
      <w:r w:rsidR="00F46552" w:rsidRPr="002D0F50">
        <w:rPr>
          <w:rFonts w:asciiTheme="minorHAnsi" w:hAnsiTheme="minorHAnsi" w:cstheme="minorHAnsi"/>
        </w:rPr>
        <w:t>green</w:t>
      </w:r>
      <w:r w:rsidR="00175C7C">
        <w:rPr>
          <w:rFonts w:asciiTheme="minorHAnsi" w:hAnsiTheme="minorHAnsi" w:cstheme="minorHAnsi"/>
        </w:rPr>
        <w:t>, blue and white</w:t>
      </w:r>
    </w:p>
    <w:p w:rsidR="00F46552" w:rsidRPr="002D0F50" w:rsidRDefault="00F46552" w:rsidP="002D0F50">
      <w:pPr>
        <w:pStyle w:val="ListParagraph"/>
        <w:numPr>
          <w:ilvl w:val="0"/>
          <w:numId w:val="4"/>
        </w:numPr>
        <w:rPr>
          <w:rFonts w:asciiTheme="minorHAnsi" w:hAnsiTheme="minorHAnsi" w:cstheme="minorHAnsi"/>
          <w:u w:val="single"/>
        </w:rPr>
      </w:pPr>
      <w:r w:rsidRPr="002D0F50">
        <w:rPr>
          <w:rFonts w:asciiTheme="minorHAnsi" w:hAnsiTheme="minorHAnsi" w:cstheme="minorHAnsi"/>
        </w:rPr>
        <w:t>Sleighs</w:t>
      </w:r>
      <w:r w:rsidR="00175C7C">
        <w:rPr>
          <w:rFonts w:asciiTheme="minorHAnsi" w:hAnsiTheme="minorHAnsi" w:cstheme="minorHAnsi"/>
        </w:rPr>
        <w:t xml:space="preserve"> or sleds</w:t>
      </w:r>
    </w:p>
    <w:p w:rsidR="00F46552" w:rsidRPr="002D0F50" w:rsidRDefault="00F46552" w:rsidP="002D0F50">
      <w:pPr>
        <w:pStyle w:val="ListParagraph"/>
        <w:numPr>
          <w:ilvl w:val="0"/>
          <w:numId w:val="4"/>
        </w:numPr>
        <w:rPr>
          <w:rFonts w:asciiTheme="minorHAnsi" w:hAnsiTheme="minorHAnsi" w:cstheme="minorHAnsi"/>
          <w:u w:val="single"/>
        </w:rPr>
      </w:pPr>
      <w:r w:rsidRPr="002D0F50">
        <w:rPr>
          <w:rFonts w:asciiTheme="minorHAnsi" w:hAnsiTheme="minorHAnsi" w:cstheme="minorHAnsi"/>
        </w:rPr>
        <w:t>Presents</w:t>
      </w:r>
      <w:r w:rsidR="00175C7C">
        <w:rPr>
          <w:rFonts w:asciiTheme="minorHAnsi" w:hAnsiTheme="minorHAnsi" w:cstheme="minorHAnsi"/>
        </w:rPr>
        <w:t xml:space="preserve"> and toys</w:t>
      </w:r>
    </w:p>
    <w:p w:rsidR="00891B7F" w:rsidRPr="002D0F50" w:rsidRDefault="00891B7F" w:rsidP="002D0F50">
      <w:pPr>
        <w:pStyle w:val="ListParagraph"/>
        <w:numPr>
          <w:ilvl w:val="0"/>
          <w:numId w:val="4"/>
        </w:numPr>
        <w:rPr>
          <w:rFonts w:asciiTheme="minorHAnsi" w:hAnsiTheme="minorHAnsi" w:cstheme="minorHAnsi"/>
          <w:u w:val="single"/>
        </w:rPr>
      </w:pPr>
      <w:r w:rsidRPr="002D0F50">
        <w:rPr>
          <w:rFonts w:asciiTheme="minorHAnsi" w:hAnsiTheme="minorHAnsi" w:cstheme="minorHAnsi"/>
        </w:rPr>
        <w:t>Candy Canes</w:t>
      </w:r>
    </w:p>
    <w:p w:rsidR="00891B7F" w:rsidRPr="00175C7C" w:rsidRDefault="00175C7C" w:rsidP="002D0F50">
      <w:pPr>
        <w:pStyle w:val="ListParagraph"/>
        <w:numPr>
          <w:ilvl w:val="0"/>
          <w:numId w:val="4"/>
        </w:numPr>
        <w:rPr>
          <w:rFonts w:asciiTheme="minorHAnsi" w:hAnsiTheme="minorHAnsi" w:cstheme="minorHAnsi"/>
          <w:u w:val="single"/>
        </w:rPr>
      </w:pPr>
      <w:r>
        <w:rPr>
          <w:rFonts w:asciiTheme="minorHAnsi" w:hAnsiTheme="minorHAnsi" w:cstheme="minorHAnsi"/>
        </w:rPr>
        <w:t>Twinkling l</w:t>
      </w:r>
      <w:r w:rsidR="00891B7F" w:rsidRPr="002D0F50">
        <w:rPr>
          <w:rFonts w:asciiTheme="minorHAnsi" w:hAnsiTheme="minorHAnsi" w:cstheme="minorHAnsi"/>
        </w:rPr>
        <w:t>ights</w:t>
      </w:r>
      <w:r>
        <w:rPr>
          <w:rFonts w:asciiTheme="minorHAnsi" w:hAnsiTheme="minorHAnsi" w:cstheme="minorHAnsi"/>
        </w:rPr>
        <w:t xml:space="preserve"> and candles</w:t>
      </w:r>
    </w:p>
    <w:p w:rsidR="00175C7C" w:rsidRPr="00175C7C" w:rsidRDefault="00175C7C" w:rsidP="002D0F50">
      <w:pPr>
        <w:pStyle w:val="ListParagraph"/>
        <w:numPr>
          <w:ilvl w:val="0"/>
          <w:numId w:val="4"/>
        </w:numPr>
        <w:rPr>
          <w:rFonts w:asciiTheme="minorHAnsi" w:hAnsiTheme="minorHAnsi" w:cstheme="minorHAnsi"/>
          <w:u w:val="single"/>
        </w:rPr>
      </w:pPr>
      <w:r>
        <w:rPr>
          <w:rFonts w:asciiTheme="minorHAnsi" w:hAnsiTheme="minorHAnsi" w:cstheme="minorHAnsi"/>
        </w:rPr>
        <w:t>Gingerbread houses and figures</w:t>
      </w:r>
    </w:p>
    <w:p w:rsidR="00175C7C" w:rsidRPr="00175C7C" w:rsidRDefault="00175C7C" w:rsidP="002D0F50">
      <w:pPr>
        <w:pStyle w:val="ListParagraph"/>
        <w:numPr>
          <w:ilvl w:val="0"/>
          <w:numId w:val="4"/>
        </w:numPr>
        <w:rPr>
          <w:rFonts w:asciiTheme="minorHAnsi" w:hAnsiTheme="minorHAnsi" w:cstheme="minorHAnsi"/>
          <w:u w:val="single"/>
        </w:rPr>
      </w:pPr>
      <w:r>
        <w:rPr>
          <w:rFonts w:asciiTheme="minorHAnsi" w:hAnsiTheme="minorHAnsi" w:cstheme="minorHAnsi"/>
        </w:rPr>
        <w:t>Dreidels</w:t>
      </w:r>
    </w:p>
    <w:p w:rsidR="00175C7C" w:rsidRPr="00175C7C" w:rsidRDefault="00175C7C" w:rsidP="002D0F50">
      <w:pPr>
        <w:pStyle w:val="ListParagraph"/>
        <w:numPr>
          <w:ilvl w:val="0"/>
          <w:numId w:val="4"/>
        </w:numPr>
        <w:rPr>
          <w:rFonts w:asciiTheme="minorHAnsi" w:hAnsiTheme="minorHAnsi" w:cstheme="minorHAnsi"/>
          <w:u w:val="single"/>
        </w:rPr>
      </w:pPr>
      <w:r>
        <w:rPr>
          <w:rFonts w:asciiTheme="minorHAnsi" w:hAnsiTheme="minorHAnsi" w:cstheme="minorHAnsi"/>
        </w:rPr>
        <w:t>Gold coins</w:t>
      </w:r>
    </w:p>
    <w:p w:rsidR="002D0F50" w:rsidRPr="002D0F50" w:rsidRDefault="002D0F50" w:rsidP="002D0F50">
      <w:pPr>
        <w:pStyle w:val="ListParagraph"/>
        <w:ind w:left="1530"/>
        <w:rPr>
          <w:rFonts w:asciiTheme="minorHAnsi" w:hAnsiTheme="minorHAnsi" w:cstheme="minorHAnsi"/>
          <w:u w:val="single"/>
        </w:rPr>
      </w:pPr>
    </w:p>
    <w:p w:rsidR="00A03EDF" w:rsidRDefault="00A03EDF" w:rsidP="002D0F50">
      <w:pPr>
        <w:spacing w:after="0" w:line="240" w:lineRule="auto"/>
        <w:ind w:left="90" w:firstLine="720"/>
        <w:rPr>
          <w:rFonts w:cstheme="minorHAnsi"/>
          <w:u w:val="single"/>
        </w:rPr>
      </w:pPr>
    </w:p>
    <w:p w:rsidR="00175C7C" w:rsidRDefault="00175C7C" w:rsidP="002D0F50">
      <w:pPr>
        <w:spacing w:after="0" w:line="240" w:lineRule="auto"/>
        <w:ind w:left="90" w:firstLine="720"/>
        <w:rPr>
          <w:rFonts w:cstheme="minorHAnsi"/>
          <w:u w:val="single"/>
        </w:rPr>
      </w:pPr>
    </w:p>
    <w:p w:rsidR="00F46552" w:rsidRPr="002D0F50" w:rsidRDefault="00F46552" w:rsidP="002D0F50">
      <w:pPr>
        <w:spacing w:after="0" w:line="240" w:lineRule="auto"/>
        <w:ind w:left="90" w:firstLine="720"/>
        <w:rPr>
          <w:rFonts w:eastAsia="Times New Roman" w:cstheme="minorHAnsi"/>
          <w:u w:val="single"/>
        </w:rPr>
      </w:pPr>
      <w:r w:rsidRPr="002D0F50">
        <w:rPr>
          <w:rFonts w:cstheme="minorHAnsi"/>
          <w:u w:val="single"/>
        </w:rPr>
        <w:t>Prohibited Decorations</w:t>
      </w:r>
    </w:p>
    <w:p w:rsidR="00F46552" w:rsidRPr="00A03EDF" w:rsidRDefault="00F46552" w:rsidP="002D0F50">
      <w:pPr>
        <w:pStyle w:val="ListParagraph"/>
        <w:numPr>
          <w:ilvl w:val="0"/>
          <w:numId w:val="2"/>
        </w:numPr>
        <w:rPr>
          <w:rFonts w:asciiTheme="minorHAnsi" w:hAnsiTheme="minorHAnsi" w:cstheme="minorHAnsi"/>
        </w:rPr>
      </w:pPr>
      <w:r w:rsidRPr="002D0F50">
        <w:rPr>
          <w:rFonts w:asciiTheme="minorHAnsi" w:eastAsiaTheme="minorEastAsia" w:hAnsiTheme="minorHAnsi" w:cstheme="minorHAnsi"/>
          <w:color w:val="000000" w:themeColor="text1"/>
          <w:kern w:val="24"/>
        </w:rPr>
        <w:t>Nativity scenes</w:t>
      </w:r>
    </w:p>
    <w:p w:rsidR="00A03EDF" w:rsidRPr="002D0F50" w:rsidRDefault="00175C7C" w:rsidP="002D0F50">
      <w:pPr>
        <w:pStyle w:val="ListParagraph"/>
        <w:numPr>
          <w:ilvl w:val="0"/>
          <w:numId w:val="2"/>
        </w:numPr>
        <w:rPr>
          <w:rFonts w:asciiTheme="minorHAnsi" w:hAnsiTheme="minorHAnsi" w:cstheme="minorHAnsi"/>
        </w:rPr>
      </w:pPr>
      <w:r>
        <w:rPr>
          <w:rFonts w:asciiTheme="minorHAnsi" w:eastAsiaTheme="minorEastAsia" w:hAnsiTheme="minorHAnsi" w:cstheme="minorHAnsi"/>
          <w:color w:val="000000" w:themeColor="text1"/>
          <w:kern w:val="24"/>
        </w:rPr>
        <w:t>Religious figures such as B</w:t>
      </w:r>
      <w:r w:rsidR="00A03EDF">
        <w:rPr>
          <w:rFonts w:asciiTheme="minorHAnsi" w:eastAsiaTheme="minorEastAsia" w:hAnsiTheme="minorHAnsi" w:cstheme="minorHAnsi"/>
          <w:color w:val="000000" w:themeColor="text1"/>
          <w:kern w:val="24"/>
        </w:rPr>
        <w:t xml:space="preserve">aby Jesus </w:t>
      </w:r>
    </w:p>
    <w:p w:rsidR="002D0F50" w:rsidRPr="002D0F50" w:rsidRDefault="002D0F50" w:rsidP="002D0F50">
      <w:pPr>
        <w:pStyle w:val="ListParagraph"/>
        <w:numPr>
          <w:ilvl w:val="0"/>
          <w:numId w:val="2"/>
        </w:numPr>
        <w:ind w:left="900" w:firstLine="180"/>
        <w:rPr>
          <w:rFonts w:asciiTheme="minorHAnsi" w:hAnsiTheme="minorHAnsi" w:cstheme="minorHAnsi"/>
        </w:rPr>
      </w:pPr>
      <w:r>
        <w:rPr>
          <w:rFonts w:asciiTheme="minorHAnsi" w:hAnsiTheme="minorHAnsi" w:cstheme="minorHAnsi"/>
        </w:rPr>
        <w:t>Crucifixes/crosses</w:t>
      </w:r>
    </w:p>
    <w:p w:rsidR="00891B7F" w:rsidRPr="002D0F50" w:rsidRDefault="00891B7F" w:rsidP="002D0F50">
      <w:pPr>
        <w:pStyle w:val="ListParagraph"/>
        <w:numPr>
          <w:ilvl w:val="0"/>
          <w:numId w:val="2"/>
        </w:numPr>
        <w:ind w:left="900" w:firstLine="180"/>
        <w:rPr>
          <w:rFonts w:asciiTheme="minorHAnsi" w:hAnsiTheme="minorHAnsi" w:cstheme="minorHAnsi"/>
        </w:rPr>
      </w:pPr>
      <w:r w:rsidRPr="002D0F50">
        <w:rPr>
          <w:rFonts w:asciiTheme="minorHAnsi" w:eastAsiaTheme="minorEastAsia" w:hAnsiTheme="minorHAnsi" w:cstheme="minorHAnsi"/>
          <w:color w:val="000000" w:themeColor="text1"/>
          <w:kern w:val="24"/>
        </w:rPr>
        <w:t>Bibles</w:t>
      </w:r>
    </w:p>
    <w:p w:rsidR="00891B7F" w:rsidRPr="002D0F50" w:rsidRDefault="00891B7F" w:rsidP="002D0F50">
      <w:pPr>
        <w:pStyle w:val="ListParagraph"/>
        <w:numPr>
          <w:ilvl w:val="0"/>
          <w:numId w:val="2"/>
        </w:numPr>
        <w:rPr>
          <w:rFonts w:asciiTheme="minorHAnsi" w:hAnsiTheme="minorHAnsi" w:cstheme="minorHAnsi"/>
        </w:rPr>
      </w:pPr>
      <w:r w:rsidRPr="002D0F50">
        <w:rPr>
          <w:rFonts w:asciiTheme="minorHAnsi" w:eastAsiaTheme="minorEastAsia" w:hAnsiTheme="minorHAnsi" w:cstheme="minorHAnsi"/>
          <w:color w:val="000000" w:themeColor="text1"/>
          <w:kern w:val="24"/>
        </w:rPr>
        <w:t>Star of David</w:t>
      </w:r>
    </w:p>
    <w:p w:rsidR="00F46552" w:rsidRPr="002D0F50" w:rsidRDefault="00F46552" w:rsidP="002D0F50">
      <w:pPr>
        <w:pStyle w:val="ListParagraph"/>
        <w:numPr>
          <w:ilvl w:val="0"/>
          <w:numId w:val="2"/>
        </w:numPr>
        <w:rPr>
          <w:rFonts w:asciiTheme="minorHAnsi" w:hAnsiTheme="minorHAnsi" w:cstheme="minorHAnsi"/>
        </w:rPr>
      </w:pPr>
      <w:r w:rsidRPr="002D0F50">
        <w:rPr>
          <w:rFonts w:asciiTheme="minorHAnsi" w:eastAsiaTheme="minorEastAsia" w:hAnsiTheme="minorHAnsi" w:cstheme="minorHAnsi"/>
          <w:color w:val="000000" w:themeColor="text1"/>
          <w:kern w:val="24"/>
        </w:rPr>
        <w:t>Angels</w:t>
      </w:r>
    </w:p>
    <w:p w:rsidR="00FD28DD" w:rsidRPr="002D0F50" w:rsidRDefault="00F46552" w:rsidP="002D0F50">
      <w:pPr>
        <w:pStyle w:val="ListParagraph"/>
        <w:numPr>
          <w:ilvl w:val="0"/>
          <w:numId w:val="2"/>
        </w:numPr>
        <w:rPr>
          <w:rFonts w:asciiTheme="minorHAnsi" w:hAnsiTheme="minorHAnsi" w:cstheme="minorHAnsi"/>
        </w:rPr>
      </w:pPr>
      <w:r w:rsidRPr="002D0F50">
        <w:rPr>
          <w:rFonts w:asciiTheme="minorHAnsi" w:eastAsiaTheme="minorEastAsia" w:hAnsiTheme="minorHAnsi" w:cstheme="minorHAnsi"/>
          <w:color w:val="000000" w:themeColor="text1"/>
          <w:kern w:val="24"/>
        </w:rPr>
        <w:t>W</w:t>
      </w:r>
      <w:r w:rsidR="00FD28DD" w:rsidRPr="002D0F50">
        <w:rPr>
          <w:rFonts w:asciiTheme="minorHAnsi" w:eastAsiaTheme="minorEastAsia" w:hAnsiTheme="minorHAnsi" w:cstheme="minorHAnsi"/>
          <w:color w:val="000000" w:themeColor="text1"/>
          <w:kern w:val="24"/>
        </w:rPr>
        <w:t>ise men</w:t>
      </w:r>
    </w:p>
    <w:p w:rsidR="00F46552" w:rsidRPr="002D0F50" w:rsidRDefault="00F46552" w:rsidP="002D0F50">
      <w:pPr>
        <w:pStyle w:val="ListParagraph"/>
        <w:numPr>
          <w:ilvl w:val="0"/>
          <w:numId w:val="2"/>
        </w:numPr>
        <w:rPr>
          <w:rFonts w:asciiTheme="minorHAnsi" w:hAnsiTheme="minorHAnsi" w:cstheme="minorHAnsi"/>
        </w:rPr>
      </w:pPr>
      <w:r w:rsidRPr="002D0F50">
        <w:rPr>
          <w:rFonts w:asciiTheme="minorHAnsi" w:eastAsiaTheme="minorEastAsia" w:hAnsiTheme="minorHAnsi" w:cstheme="minorHAnsi"/>
          <w:color w:val="000000" w:themeColor="text1"/>
          <w:kern w:val="24"/>
        </w:rPr>
        <w:t>Baby Jesus type figurines</w:t>
      </w:r>
    </w:p>
    <w:p w:rsidR="00F46552" w:rsidRPr="00A03EDF" w:rsidRDefault="00F46552" w:rsidP="002D0F50">
      <w:pPr>
        <w:pStyle w:val="ListParagraph"/>
        <w:numPr>
          <w:ilvl w:val="0"/>
          <w:numId w:val="2"/>
        </w:numPr>
        <w:rPr>
          <w:rFonts w:asciiTheme="minorHAnsi" w:hAnsiTheme="minorHAnsi" w:cstheme="minorHAnsi"/>
        </w:rPr>
      </w:pPr>
      <w:r w:rsidRPr="002D0F50">
        <w:rPr>
          <w:rFonts w:asciiTheme="minorHAnsi" w:eastAsiaTheme="minorEastAsia" w:hAnsiTheme="minorHAnsi" w:cstheme="minorHAnsi"/>
          <w:color w:val="000000" w:themeColor="text1"/>
          <w:kern w:val="24"/>
        </w:rPr>
        <w:t>Churches or Temples</w:t>
      </w:r>
    </w:p>
    <w:p w:rsidR="00A03EDF" w:rsidRPr="00175C7C" w:rsidRDefault="00A03EDF" w:rsidP="002D0F50">
      <w:pPr>
        <w:pStyle w:val="ListParagraph"/>
        <w:numPr>
          <w:ilvl w:val="0"/>
          <w:numId w:val="2"/>
        </w:numPr>
        <w:rPr>
          <w:rFonts w:asciiTheme="minorHAnsi" w:hAnsiTheme="minorHAnsi" w:cstheme="minorHAnsi"/>
        </w:rPr>
      </w:pPr>
      <w:r>
        <w:rPr>
          <w:rFonts w:asciiTheme="minorHAnsi" w:eastAsiaTheme="minorEastAsia" w:hAnsiTheme="minorHAnsi" w:cstheme="minorHAnsi"/>
          <w:color w:val="000000" w:themeColor="text1"/>
          <w:kern w:val="24"/>
        </w:rPr>
        <w:t>Biblical/religious quotes</w:t>
      </w:r>
    </w:p>
    <w:p w:rsidR="00175C7C" w:rsidRPr="002D0F50" w:rsidRDefault="00175C7C" w:rsidP="00175C7C">
      <w:pPr>
        <w:pStyle w:val="ListParagraph"/>
        <w:ind w:left="1440"/>
        <w:rPr>
          <w:rFonts w:asciiTheme="minorHAnsi" w:hAnsiTheme="minorHAnsi" w:cstheme="minorHAnsi"/>
        </w:rPr>
      </w:pPr>
    </w:p>
    <w:p w:rsidR="00175C7C" w:rsidRPr="00175C7C" w:rsidRDefault="00175C7C" w:rsidP="00175C7C">
      <w:pPr>
        <w:spacing w:line="240" w:lineRule="auto"/>
        <w:rPr>
          <w:rFonts w:cstheme="minorHAnsi"/>
          <w:b/>
          <w:u w:val="single"/>
        </w:rPr>
      </w:pPr>
      <w:r w:rsidRPr="00175C7C">
        <w:rPr>
          <w:rFonts w:cstheme="minorHAnsi"/>
          <w:b/>
          <w:u w:val="single"/>
        </w:rPr>
        <w:t>Exception</w:t>
      </w:r>
      <w:r>
        <w:rPr>
          <w:rFonts w:cstheme="minorHAnsi"/>
          <w:b/>
          <w:u w:val="single"/>
        </w:rPr>
        <w:t>:</w:t>
      </w:r>
      <w:r>
        <w:rPr>
          <w:rFonts w:cstheme="minorHAnsi"/>
        </w:rPr>
        <w:t xml:space="preserve">  </w:t>
      </w:r>
      <w:r w:rsidRPr="00175C7C">
        <w:rPr>
          <w:rFonts w:cstheme="minorHAnsi"/>
        </w:rPr>
        <w:t>To the extent residents are allowed to decorate their apartment doors, package shelves and balconies, they must be allowed to display religious symbols such as nativity scenes</w:t>
      </w:r>
    </w:p>
    <w:p w:rsidR="00F46552" w:rsidRPr="00175C7C" w:rsidRDefault="00F46552" w:rsidP="00175C7C">
      <w:pPr>
        <w:rPr>
          <w:rFonts w:eastAsiaTheme="minorEastAsia" w:cstheme="minorHAnsi"/>
          <w:b/>
          <w:color w:val="000000" w:themeColor="text1"/>
          <w:kern w:val="24"/>
          <w:u w:val="single"/>
        </w:rPr>
      </w:pPr>
      <w:r w:rsidRPr="00175C7C">
        <w:rPr>
          <w:rFonts w:eastAsiaTheme="minorEastAsia" w:cstheme="minorHAnsi"/>
          <w:b/>
          <w:color w:val="000000" w:themeColor="text1"/>
          <w:kern w:val="24"/>
          <w:u w:val="single"/>
        </w:rPr>
        <w:t>Marketing Terms</w:t>
      </w:r>
    </w:p>
    <w:p w:rsidR="00F46552" w:rsidRPr="002D0F50" w:rsidRDefault="002D0F50" w:rsidP="002D0F50">
      <w:pPr>
        <w:pStyle w:val="ListParagraph"/>
        <w:rPr>
          <w:rFonts w:asciiTheme="minorHAnsi" w:eastAsiaTheme="minorEastAsia" w:hAnsiTheme="minorHAnsi" w:cstheme="minorHAnsi"/>
          <w:color w:val="000000" w:themeColor="text1"/>
          <w:kern w:val="24"/>
          <w:u w:val="single"/>
        </w:rPr>
      </w:pPr>
      <w:r>
        <w:rPr>
          <w:rFonts w:asciiTheme="minorHAnsi" w:eastAsiaTheme="minorEastAsia" w:hAnsiTheme="minorHAnsi" w:cstheme="minorHAnsi"/>
          <w:color w:val="000000" w:themeColor="text1"/>
          <w:kern w:val="24"/>
        </w:rPr>
        <w:t xml:space="preserve"> </w:t>
      </w:r>
      <w:r w:rsidR="00DC75BB" w:rsidRPr="002D0F50">
        <w:rPr>
          <w:rFonts w:asciiTheme="minorHAnsi" w:eastAsiaTheme="minorEastAsia" w:hAnsiTheme="minorHAnsi" w:cstheme="minorHAnsi"/>
          <w:color w:val="000000" w:themeColor="text1"/>
          <w:kern w:val="24"/>
          <w:u w:val="single"/>
        </w:rPr>
        <w:t>Permitted Marketing</w:t>
      </w:r>
      <w:r w:rsidR="00A03EDF">
        <w:rPr>
          <w:rFonts w:asciiTheme="minorHAnsi" w:eastAsiaTheme="minorEastAsia" w:hAnsiTheme="minorHAnsi" w:cstheme="minorHAnsi"/>
          <w:color w:val="000000" w:themeColor="text1"/>
          <w:kern w:val="24"/>
          <w:u w:val="single"/>
        </w:rPr>
        <w:t xml:space="preserve"> Terms</w:t>
      </w:r>
      <w:r w:rsidR="00E2360D">
        <w:rPr>
          <w:rFonts w:asciiTheme="minorHAnsi" w:eastAsiaTheme="minorEastAsia" w:hAnsiTheme="minorHAnsi" w:cstheme="minorHAnsi"/>
          <w:color w:val="000000" w:themeColor="text1"/>
          <w:kern w:val="24"/>
          <w:u w:val="single"/>
        </w:rPr>
        <w:t xml:space="preserve"> -- examples</w:t>
      </w:r>
    </w:p>
    <w:p w:rsidR="00F46552" w:rsidRDefault="00A03EDF" w:rsidP="002D0F50">
      <w:pPr>
        <w:pStyle w:val="ListParagraph"/>
        <w:numPr>
          <w:ilvl w:val="0"/>
          <w:numId w:val="5"/>
        </w:numPr>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w:t>
      </w:r>
      <w:r w:rsidR="004F06B1" w:rsidRPr="002D0F50">
        <w:rPr>
          <w:rFonts w:asciiTheme="minorHAnsi" w:eastAsiaTheme="minorEastAsia" w:hAnsiTheme="minorHAnsi" w:cstheme="minorHAnsi"/>
          <w:color w:val="000000" w:themeColor="text1"/>
          <w:kern w:val="24"/>
        </w:rPr>
        <w:t xml:space="preserve">Happy </w:t>
      </w:r>
      <w:r w:rsidR="00F46552" w:rsidRPr="002D0F50">
        <w:rPr>
          <w:rFonts w:asciiTheme="minorHAnsi" w:eastAsiaTheme="minorEastAsia" w:hAnsiTheme="minorHAnsi" w:cstheme="minorHAnsi"/>
          <w:color w:val="000000" w:themeColor="text1"/>
          <w:kern w:val="24"/>
        </w:rPr>
        <w:t>Holiday</w:t>
      </w:r>
      <w:r w:rsidR="004F06B1" w:rsidRPr="002D0F50">
        <w:rPr>
          <w:rFonts w:asciiTheme="minorHAnsi" w:eastAsiaTheme="minorEastAsia" w:hAnsiTheme="minorHAnsi" w:cstheme="minorHAnsi"/>
          <w:color w:val="000000" w:themeColor="text1"/>
          <w:kern w:val="24"/>
        </w:rPr>
        <w:t>s</w:t>
      </w:r>
      <w:r>
        <w:rPr>
          <w:rFonts w:asciiTheme="minorHAnsi" w:eastAsiaTheme="minorEastAsia" w:hAnsiTheme="minorHAnsi" w:cstheme="minorHAnsi"/>
          <w:color w:val="000000" w:themeColor="text1"/>
          <w:kern w:val="24"/>
        </w:rPr>
        <w:t>”</w:t>
      </w:r>
    </w:p>
    <w:p w:rsidR="00A03EDF" w:rsidRDefault="00A03EDF" w:rsidP="002D0F50">
      <w:pPr>
        <w:pStyle w:val="ListParagraph"/>
        <w:numPr>
          <w:ilvl w:val="0"/>
          <w:numId w:val="5"/>
        </w:numPr>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“Season’s Greetings”</w:t>
      </w:r>
    </w:p>
    <w:p w:rsidR="00A03EDF" w:rsidRDefault="00A03EDF" w:rsidP="002D0F50">
      <w:pPr>
        <w:pStyle w:val="ListParagraph"/>
        <w:numPr>
          <w:ilvl w:val="0"/>
          <w:numId w:val="5"/>
        </w:numPr>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“Holiday Wishes,” “Holiday Greetings”</w:t>
      </w:r>
    </w:p>
    <w:p w:rsidR="00A03EDF" w:rsidRPr="002D0F50" w:rsidRDefault="00A03EDF" w:rsidP="002D0F50">
      <w:pPr>
        <w:pStyle w:val="ListParagraph"/>
        <w:numPr>
          <w:ilvl w:val="0"/>
          <w:numId w:val="5"/>
        </w:numPr>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“Seasons of Joy”</w:t>
      </w:r>
    </w:p>
    <w:p w:rsidR="00F46552" w:rsidRPr="002D0F50" w:rsidRDefault="00A03EDF" w:rsidP="002D0F50">
      <w:pPr>
        <w:pStyle w:val="ListParagraph"/>
        <w:numPr>
          <w:ilvl w:val="0"/>
          <w:numId w:val="5"/>
        </w:numPr>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w:t>
      </w:r>
      <w:r w:rsidR="004F06B1" w:rsidRPr="002D0F50">
        <w:rPr>
          <w:rFonts w:asciiTheme="minorHAnsi" w:eastAsiaTheme="minorEastAsia" w:hAnsiTheme="minorHAnsi" w:cstheme="minorHAnsi"/>
          <w:color w:val="000000" w:themeColor="text1"/>
          <w:kern w:val="24"/>
        </w:rPr>
        <w:t xml:space="preserve">Festival </w:t>
      </w:r>
      <w:r>
        <w:rPr>
          <w:rFonts w:asciiTheme="minorHAnsi" w:eastAsiaTheme="minorEastAsia" w:hAnsiTheme="minorHAnsi" w:cstheme="minorHAnsi"/>
          <w:color w:val="000000" w:themeColor="text1"/>
          <w:kern w:val="24"/>
        </w:rPr>
        <w:t>T</w:t>
      </w:r>
      <w:r w:rsidR="004F06B1" w:rsidRPr="002D0F50">
        <w:rPr>
          <w:rFonts w:asciiTheme="minorHAnsi" w:eastAsiaTheme="minorEastAsia" w:hAnsiTheme="minorHAnsi" w:cstheme="minorHAnsi"/>
          <w:color w:val="000000" w:themeColor="text1"/>
          <w:kern w:val="24"/>
        </w:rPr>
        <w:t xml:space="preserve">ree </w:t>
      </w:r>
      <w:r>
        <w:rPr>
          <w:rFonts w:asciiTheme="minorHAnsi" w:eastAsiaTheme="minorEastAsia" w:hAnsiTheme="minorHAnsi" w:cstheme="minorHAnsi"/>
          <w:color w:val="000000" w:themeColor="text1"/>
          <w:kern w:val="24"/>
        </w:rPr>
        <w:t>L</w:t>
      </w:r>
      <w:r w:rsidR="004F06B1" w:rsidRPr="002D0F50">
        <w:rPr>
          <w:rFonts w:asciiTheme="minorHAnsi" w:eastAsiaTheme="minorEastAsia" w:hAnsiTheme="minorHAnsi" w:cstheme="minorHAnsi"/>
          <w:color w:val="000000" w:themeColor="text1"/>
          <w:kern w:val="24"/>
        </w:rPr>
        <w:t>ighting</w:t>
      </w:r>
      <w:r>
        <w:rPr>
          <w:rFonts w:asciiTheme="minorHAnsi" w:eastAsiaTheme="minorEastAsia" w:hAnsiTheme="minorHAnsi" w:cstheme="minorHAnsi"/>
          <w:color w:val="000000" w:themeColor="text1"/>
          <w:kern w:val="24"/>
        </w:rPr>
        <w:t>”</w:t>
      </w:r>
      <w:r w:rsidR="004F06B1" w:rsidRPr="002D0F50">
        <w:rPr>
          <w:rFonts w:asciiTheme="minorHAnsi" w:eastAsiaTheme="minorEastAsia" w:hAnsiTheme="minorHAnsi" w:cstheme="minorHAnsi"/>
          <w:color w:val="000000" w:themeColor="text1"/>
          <w:kern w:val="24"/>
        </w:rPr>
        <w:t xml:space="preserve"> </w:t>
      </w:r>
    </w:p>
    <w:p w:rsidR="004F06B1" w:rsidRPr="002D0F50" w:rsidRDefault="00A03EDF" w:rsidP="002D0F50">
      <w:pPr>
        <w:pStyle w:val="ListParagraph"/>
        <w:numPr>
          <w:ilvl w:val="0"/>
          <w:numId w:val="5"/>
        </w:numPr>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“Winter W</w:t>
      </w:r>
      <w:r w:rsidR="004F06B1" w:rsidRPr="002D0F50">
        <w:rPr>
          <w:rFonts w:asciiTheme="minorHAnsi" w:eastAsiaTheme="minorEastAsia" w:hAnsiTheme="minorHAnsi" w:cstheme="minorHAnsi"/>
          <w:color w:val="000000" w:themeColor="text1"/>
          <w:kern w:val="24"/>
        </w:rPr>
        <w:t>onderland</w:t>
      </w:r>
      <w:r>
        <w:rPr>
          <w:rFonts w:asciiTheme="minorHAnsi" w:eastAsiaTheme="minorEastAsia" w:hAnsiTheme="minorHAnsi" w:cstheme="minorHAnsi"/>
          <w:color w:val="000000" w:themeColor="text1"/>
          <w:kern w:val="24"/>
        </w:rPr>
        <w:t>”</w:t>
      </w:r>
    </w:p>
    <w:p w:rsidR="00AB1BB4" w:rsidRDefault="00A03EDF" w:rsidP="002D0F50">
      <w:pPr>
        <w:pStyle w:val="ListParagraph"/>
        <w:numPr>
          <w:ilvl w:val="0"/>
          <w:numId w:val="5"/>
        </w:numPr>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“North Pole”</w:t>
      </w:r>
    </w:p>
    <w:p w:rsidR="00A03EDF" w:rsidRDefault="00A03EDF" w:rsidP="002D0F50">
      <w:pPr>
        <w:pStyle w:val="ListParagraph"/>
        <w:numPr>
          <w:ilvl w:val="0"/>
          <w:numId w:val="5"/>
        </w:numPr>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w:t>
      </w:r>
      <w:proofErr w:type="spellStart"/>
      <w:r>
        <w:rPr>
          <w:rFonts w:asciiTheme="minorHAnsi" w:eastAsiaTheme="minorEastAsia" w:hAnsiTheme="minorHAnsi" w:cstheme="minorHAnsi"/>
          <w:color w:val="000000" w:themeColor="text1"/>
          <w:kern w:val="24"/>
        </w:rPr>
        <w:t>‘Tis</w:t>
      </w:r>
      <w:proofErr w:type="spellEnd"/>
      <w:r>
        <w:rPr>
          <w:rFonts w:asciiTheme="minorHAnsi" w:eastAsiaTheme="minorEastAsia" w:hAnsiTheme="minorHAnsi" w:cstheme="minorHAnsi"/>
          <w:color w:val="000000" w:themeColor="text1"/>
          <w:kern w:val="24"/>
        </w:rPr>
        <w:t xml:space="preserve"> the Season”</w:t>
      </w:r>
    </w:p>
    <w:p w:rsidR="00A03EDF" w:rsidRDefault="00A03EDF" w:rsidP="002D0F50">
      <w:pPr>
        <w:pStyle w:val="ListParagraph"/>
        <w:numPr>
          <w:ilvl w:val="0"/>
          <w:numId w:val="5"/>
        </w:numPr>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“Jingle Bells,”  “Jingle All the Way!”</w:t>
      </w:r>
    </w:p>
    <w:p w:rsidR="00A03EDF" w:rsidRDefault="00A03EDF" w:rsidP="002D0F50">
      <w:pPr>
        <w:pStyle w:val="ListParagraph"/>
        <w:numPr>
          <w:ilvl w:val="0"/>
          <w:numId w:val="5"/>
        </w:numPr>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“Peace and Happiness,”  “Peace and Goodwill”</w:t>
      </w:r>
    </w:p>
    <w:p w:rsidR="00A03EDF" w:rsidRDefault="00A03EDF" w:rsidP="002D0F50">
      <w:pPr>
        <w:pStyle w:val="ListParagraph"/>
        <w:numPr>
          <w:ilvl w:val="0"/>
          <w:numId w:val="5"/>
        </w:numPr>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“Joy and Good Cheer”</w:t>
      </w:r>
    </w:p>
    <w:p w:rsidR="00A03EDF" w:rsidRDefault="00A03EDF" w:rsidP="002D0F50">
      <w:pPr>
        <w:pStyle w:val="ListParagraph"/>
        <w:numPr>
          <w:ilvl w:val="0"/>
          <w:numId w:val="5"/>
        </w:numPr>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“Good Tidings”</w:t>
      </w:r>
    </w:p>
    <w:p w:rsidR="00A03EDF" w:rsidRDefault="00A03EDF" w:rsidP="002D0F50">
      <w:pPr>
        <w:pStyle w:val="ListParagraph"/>
        <w:numPr>
          <w:ilvl w:val="0"/>
          <w:numId w:val="5"/>
        </w:numPr>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“Warm Winter Wishes”</w:t>
      </w:r>
    </w:p>
    <w:p w:rsidR="00A03EDF" w:rsidRDefault="00A03EDF" w:rsidP="002D0F50">
      <w:pPr>
        <w:pStyle w:val="ListParagraph"/>
        <w:numPr>
          <w:ilvl w:val="0"/>
          <w:numId w:val="5"/>
        </w:numPr>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 xml:space="preserve">“Sugar and Spice Make the Holidays Nice” </w:t>
      </w:r>
    </w:p>
    <w:p w:rsidR="008F2512" w:rsidRPr="002D0F50" w:rsidRDefault="008F2512" w:rsidP="002D0F50">
      <w:pPr>
        <w:pStyle w:val="ListParagraph"/>
        <w:numPr>
          <w:ilvl w:val="0"/>
          <w:numId w:val="5"/>
        </w:numPr>
        <w:rPr>
          <w:rFonts w:asciiTheme="minorHAnsi" w:eastAsiaTheme="minorEastAsia" w:hAnsiTheme="minorHAnsi" w:cstheme="minorHAnsi"/>
          <w:color w:val="000000" w:themeColor="text1"/>
          <w:kern w:val="24"/>
        </w:rPr>
      </w:pPr>
      <w:r>
        <w:rPr>
          <w:rFonts w:asciiTheme="minorHAnsi" w:eastAsiaTheme="minorEastAsia" w:hAnsiTheme="minorHAnsi" w:cstheme="minorHAnsi"/>
          <w:color w:val="000000" w:themeColor="text1"/>
          <w:kern w:val="24"/>
        </w:rPr>
        <w:t>“Jolly Holiday Season!”</w:t>
      </w:r>
    </w:p>
    <w:p w:rsidR="00F46552" w:rsidRPr="002D0F50" w:rsidRDefault="00F46552" w:rsidP="002D0F50">
      <w:pPr>
        <w:pStyle w:val="ListParagraph"/>
        <w:rPr>
          <w:rFonts w:asciiTheme="minorHAnsi" w:eastAsiaTheme="minorEastAsia" w:hAnsiTheme="minorHAnsi" w:cstheme="minorHAnsi"/>
          <w:color w:val="000000" w:themeColor="text1"/>
          <w:kern w:val="24"/>
          <w:u w:val="single"/>
        </w:rPr>
      </w:pPr>
    </w:p>
    <w:p w:rsidR="00F46552" w:rsidRPr="002D0F50" w:rsidRDefault="002D0F50" w:rsidP="002D0F50">
      <w:pPr>
        <w:pStyle w:val="ListParagraph"/>
        <w:rPr>
          <w:rFonts w:asciiTheme="minorHAnsi" w:eastAsiaTheme="minorEastAsia" w:hAnsiTheme="minorHAnsi" w:cstheme="minorHAnsi"/>
          <w:color w:val="000000" w:themeColor="text1"/>
          <w:kern w:val="24"/>
          <w:u w:val="single"/>
        </w:rPr>
      </w:pPr>
      <w:r>
        <w:rPr>
          <w:rFonts w:asciiTheme="minorHAnsi" w:eastAsiaTheme="minorEastAsia" w:hAnsiTheme="minorHAnsi" w:cstheme="minorHAnsi"/>
          <w:color w:val="000000" w:themeColor="text1"/>
          <w:kern w:val="24"/>
        </w:rPr>
        <w:t xml:space="preserve"> </w:t>
      </w:r>
      <w:r w:rsidR="00F46552" w:rsidRPr="002D0F50">
        <w:rPr>
          <w:rFonts w:asciiTheme="minorHAnsi" w:eastAsiaTheme="minorEastAsia" w:hAnsiTheme="minorHAnsi" w:cstheme="minorHAnsi"/>
          <w:color w:val="000000" w:themeColor="text1"/>
          <w:kern w:val="24"/>
          <w:u w:val="single"/>
        </w:rPr>
        <w:t>Prohibited Marketing Terms</w:t>
      </w:r>
      <w:r w:rsidR="00E2360D">
        <w:rPr>
          <w:rFonts w:asciiTheme="minorHAnsi" w:eastAsiaTheme="minorEastAsia" w:hAnsiTheme="minorHAnsi" w:cstheme="minorHAnsi"/>
          <w:color w:val="000000" w:themeColor="text1"/>
          <w:kern w:val="24"/>
          <w:u w:val="single"/>
        </w:rPr>
        <w:t xml:space="preserve"> – examples </w:t>
      </w:r>
    </w:p>
    <w:p w:rsidR="00F46552" w:rsidRPr="00A03EDF" w:rsidRDefault="00F46552" w:rsidP="002D0F50">
      <w:pPr>
        <w:pStyle w:val="ListParagraph"/>
        <w:numPr>
          <w:ilvl w:val="0"/>
          <w:numId w:val="3"/>
        </w:numPr>
        <w:rPr>
          <w:rFonts w:cstheme="minorHAnsi"/>
        </w:rPr>
      </w:pPr>
      <w:r w:rsidRPr="002D0F50">
        <w:rPr>
          <w:rFonts w:eastAsiaTheme="minorEastAsia" w:cstheme="minorHAnsi"/>
          <w:color w:val="000000" w:themeColor="text1"/>
          <w:kern w:val="24"/>
        </w:rPr>
        <w:t>Christmas</w:t>
      </w:r>
    </w:p>
    <w:p w:rsidR="00A03EDF" w:rsidRPr="002D0F50" w:rsidRDefault="00A03EDF" w:rsidP="002D0F50">
      <w:pPr>
        <w:pStyle w:val="ListParagraph"/>
        <w:numPr>
          <w:ilvl w:val="0"/>
          <w:numId w:val="3"/>
        </w:numPr>
        <w:rPr>
          <w:rFonts w:cstheme="minorHAnsi"/>
        </w:rPr>
      </w:pPr>
      <w:proofErr w:type="spellStart"/>
      <w:r>
        <w:rPr>
          <w:rFonts w:eastAsiaTheme="minorEastAsia" w:cstheme="minorHAnsi"/>
          <w:color w:val="000000" w:themeColor="text1"/>
          <w:kern w:val="24"/>
        </w:rPr>
        <w:t>Joyeux</w:t>
      </w:r>
      <w:proofErr w:type="spellEnd"/>
      <w:r>
        <w:rPr>
          <w:rFonts w:eastAsiaTheme="minorEastAsia" w:cstheme="minorHAnsi"/>
          <w:color w:val="000000" w:themeColor="text1"/>
          <w:kern w:val="24"/>
        </w:rPr>
        <w:t xml:space="preserve"> Noel</w:t>
      </w:r>
    </w:p>
    <w:p w:rsidR="00F46552" w:rsidRPr="002D0F50" w:rsidRDefault="00FD28DD" w:rsidP="002D0F50">
      <w:pPr>
        <w:pStyle w:val="ListParagraph"/>
        <w:numPr>
          <w:ilvl w:val="0"/>
          <w:numId w:val="3"/>
        </w:numPr>
        <w:rPr>
          <w:rFonts w:cstheme="minorHAnsi"/>
        </w:rPr>
      </w:pPr>
      <w:r w:rsidRPr="002D0F50">
        <w:rPr>
          <w:rFonts w:eastAsiaTheme="minorEastAsia" w:cstheme="minorHAnsi"/>
          <w:color w:val="000000" w:themeColor="text1"/>
          <w:kern w:val="24"/>
        </w:rPr>
        <w:t>Han</w:t>
      </w:r>
      <w:r w:rsidR="00DC75BB" w:rsidRPr="002D0F50">
        <w:rPr>
          <w:rFonts w:eastAsiaTheme="minorEastAsia" w:cstheme="minorHAnsi"/>
          <w:color w:val="000000" w:themeColor="text1"/>
          <w:kern w:val="24"/>
        </w:rPr>
        <w:t>u</w:t>
      </w:r>
      <w:r w:rsidRPr="002D0F50">
        <w:rPr>
          <w:rFonts w:eastAsiaTheme="minorEastAsia" w:cstheme="minorHAnsi"/>
          <w:color w:val="000000" w:themeColor="text1"/>
          <w:kern w:val="24"/>
        </w:rPr>
        <w:t>k</w:t>
      </w:r>
      <w:r w:rsidR="00DC75BB" w:rsidRPr="002D0F50">
        <w:rPr>
          <w:rFonts w:eastAsiaTheme="minorEastAsia" w:cstheme="minorHAnsi"/>
          <w:color w:val="000000" w:themeColor="text1"/>
          <w:kern w:val="24"/>
        </w:rPr>
        <w:t>ka</w:t>
      </w:r>
      <w:r w:rsidRPr="002D0F50">
        <w:rPr>
          <w:rFonts w:eastAsiaTheme="minorEastAsia" w:cstheme="minorHAnsi"/>
          <w:color w:val="000000" w:themeColor="text1"/>
          <w:kern w:val="24"/>
        </w:rPr>
        <w:t>h</w:t>
      </w:r>
    </w:p>
    <w:p w:rsidR="00F46552" w:rsidRPr="002D0F50" w:rsidRDefault="00F46552" w:rsidP="002D0F50">
      <w:pPr>
        <w:pStyle w:val="ListParagraph"/>
        <w:numPr>
          <w:ilvl w:val="0"/>
          <w:numId w:val="3"/>
        </w:numPr>
        <w:rPr>
          <w:rFonts w:cstheme="minorHAnsi"/>
        </w:rPr>
      </w:pPr>
      <w:r w:rsidRPr="002D0F50">
        <w:rPr>
          <w:rFonts w:eastAsiaTheme="minorEastAsia" w:cstheme="minorHAnsi"/>
          <w:color w:val="000000" w:themeColor="text1"/>
          <w:kern w:val="24"/>
        </w:rPr>
        <w:t>Kwanza</w:t>
      </w:r>
    </w:p>
    <w:p w:rsidR="00DC75BB" w:rsidRPr="002D0F50" w:rsidRDefault="00DC75BB" w:rsidP="002D0F50">
      <w:pPr>
        <w:pStyle w:val="ListParagraph"/>
        <w:numPr>
          <w:ilvl w:val="0"/>
          <w:numId w:val="3"/>
        </w:numPr>
        <w:rPr>
          <w:rFonts w:cstheme="minorHAnsi"/>
        </w:rPr>
      </w:pPr>
      <w:r w:rsidRPr="002D0F50">
        <w:rPr>
          <w:rFonts w:eastAsiaTheme="minorEastAsia" w:cstheme="minorHAnsi"/>
          <w:color w:val="000000" w:themeColor="text1"/>
          <w:kern w:val="24"/>
        </w:rPr>
        <w:t xml:space="preserve">Religious references </w:t>
      </w:r>
    </w:p>
    <w:p w:rsidR="00DC75BB" w:rsidRPr="00175C7C" w:rsidRDefault="00DC75BB" w:rsidP="002D0F50">
      <w:pPr>
        <w:pStyle w:val="ListParagraph"/>
        <w:numPr>
          <w:ilvl w:val="0"/>
          <w:numId w:val="3"/>
        </w:numPr>
        <w:rPr>
          <w:rFonts w:cstheme="minorHAnsi"/>
        </w:rPr>
      </w:pPr>
      <w:r w:rsidRPr="002D0F50">
        <w:rPr>
          <w:rFonts w:eastAsiaTheme="minorEastAsia" w:cstheme="minorHAnsi"/>
          <w:color w:val="000000" w:themeColor="text1"/>
          <w:kern w:val="24"/>
        </w:rPr>
        <w:t>Hymns</w:t>
      </w:r>
    </w:p>
    <w:p w:rsidR="00175C7C" w:rsidRDefault="00175C7C" w:rsidP="00175C7C">
      <w:pPr>
        <w:pStyle w:val="ListParagraph"/>
        <w:ind w:left="1620"/>
        <w:rPr>
          <w:rFonts w:eastAsiaTheme="minorEastAsia" w:cstheme="minorHAnsi"/>
          <w:color w:val="000000" w:themeColor="text1"/>
          <w:kern w:val="24"/>
        </w:rPr>
      </w:pPr>
    </w:p>
    <w:p w:rsidR="008F2512" w:rsidRPr="008F2512" w:rsidRDefault="00175C7C" w:rsidP="00175C7C">
      <w:pPr>
        <w:pStyle w:val="ListParagraph"/>
        <w:rPr>
          <w:rFonts w:cstheme="minorHAnsi"/>
          <w:u w:val="single"/>
        </w:rPr>
      </w:pPr>
      <w:r>
        <w:rPr>
          <w:rFonts w:eastAsiaTheme="minorEastAsia" w:cstheme="minorHAnsi"/>
          <w:b/>
          <w:color w:val="000000" w:themeColor="text1"/>
          <w:kern w:val="24"/>
          <w:u w:val="single"/>
        </w:rPr>
        <w:t xml:space="preserve">Holiday </w:t>
      </w:r>
      <w:proofErr w:type="gramStart"/>
      <w:r>
        <w:rPr>
          <w:rFonts w:eastAsiaTheme="minorEastAsia" w:cstheme="minorHAnsi"/>
          <w:b/>
          <w:color w:val="000000" w:themeColor="text1"/>
          <w:kern w:val="24"/>
          <w:u w:val="single"/>
        </w:rPr>
        <w:t>Music</w:t>
      </w:r>
      <w:r>
        <w:rPr>
          <w:rFonts w:eastAsiaTheme="minorEastAsia" w:cstheme="minorHAnsi"/>
          <w:color w:val="000000" w:themeColor="text1"/>
          <w:kern w:val="24"/>
        </w:rPr>
        <w:t xml:space="preserve">  Holiday</w:t>
      </w:r>
      <w:proofErr w:type="gramEnd"/>
      <w:r>
        <w:rPr>
          <w:rFonts w:eastAsiaTheme="minorEastAsia" w:cstheme="minorHAnsi"/>
          <w:color w:val="000000" w:themeColor="text1"/>
          <w:kern w:val="24"/>
        </w:rPr>
        <w:t xml:space="preserve"> music may be played but avoid overtly religious carols such as “Silent Night,” “O Come, O Come Emanuel” </w:t>
      </w:r>
    </w:p>
    <w:sectPr w:rsidR="008F2512" w:rsidRPr="008F2512" w:rsidSect="008D0990">
      <w:headerReference w:type="default" r:id="rId8"/>
      <w:pgSz w:w="12240" w:h="15840"/>
      <w:pgMar w:top="18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336" w:rsidRDefault="00810336" w:rsidP="00F46552">
      <w:pPr>
        <w:spacing w:after="0" w:line="240" w:lineRule="auto"/>
      </w:pPr>
      <w:r>
        <w:separator/>
      </w:r>
    </w:p>
  </w:endnote>
  <w:endnote w:type="continuationSeparator" w:id="0">
    <w:p w:rsidR="00810336" w:rsidRDefault="00810336" w:rsidP="00F4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336" w:rsidRDefault="00810336" w:rsidP="00F46552">
      <w:pPr>
        <w:spacing w:after="0" w:line="240" w:lineRule="auto"/>
      </w:pPr>
      <w:r>
        <w:separator/>
      </w:r>
    </w:p>
  </w:footnote>
  <w:footnote w:type="continuationSeparator" w:id="0">
    <w:p w:rsidR="00810336" w:rsidRDefault="00810336" w:rsidP="00F46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552" w:rsidRDefault="00F46552">
    <w:pPr>
      <w:pStyle w:val="Header"/>
    </w:pPr>
    <w:r>
      <w:t>11/19/15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35DF"/>
    <w:multiLevelType w:val="hybridMultilevel"/>
    <w:tmpl w:val="B47A1DE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F4D2A8B"/>
    <w:multiLevelType w:val="hybridMultilevel"/>
    <w:tmpl w:val="62C45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33A69A0"/>
    <w:multiLevelType w:val="hybridMultilevel"/>
    <w:tmpl w:val="C3FAD94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3D936842"/>
    <w:multiLevelType w:val="hybridMultilevel"/>
    <w:tmpl w:val="FAFAE28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42085BEF"/>
    <w:multiLevelType w:val="hybridMultilevel"/>
    <w:tmpl w:val="F9027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2FA2DC8"/>
    <w:multiLevelType w:val="hybridMultilevel"/>
    <w:tmpl w:val="2054A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5FD4D44"/>
    <w:multiLevelType w:val="hybridMultilevel"/>
    <w:tmpl w:val="C4B84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BF37021"/>
    <w:multiLevelType w:val="hybridMultilevel"/>
    <w:tmpl w:val="F96C3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77A2E93"/>
    <w:multiLevelType w:val="hybridMultilevel"/>
    <w:tmpl w:val="E124CAE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61F52F9E"/>
    <w:multiLevelType w:val="hybridMultilevel"/>
    <w:tmpl w:val="1CA67FE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C0F42B4"/>
    <w:multiLevelType w:val="hybridMultilevel"/>
    <w:tmpl w:val="262CAB1E"/>
    <w:lvl w:ilvl="0" w:tplc="21CC146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ED47438">
      <w:start w:val="1"/>
      <w:numFmt w:val="bullet"/>
      <w:lvlText w:val=""/>
      <w:lvlJc w:val="left"/>
      <w:pPr>
        <w:tabs>
          <w:tab w:val="num" w:pos="2160"/>
        </w:tabs>
        <w:ind w:left="2160" w:hanging="360"/>
      </w:pPr>
      <w:rPr>
        <w:rFonts w:ascii="Wingdings" w:hAnsi="Wingdings" w:hint="default"/>
      </w:rPr>
    </w:lvl>
    <w:lvl w:ilvl="3" w:tplc="18AAB422">
      <w:start w:val="1"/>
      <w:numFmt w:val="bullet"/>
      <w:lvlText w:val=""/>
      <w:lvlJc w:val="left"/>
      <w:pPr>
        <w:tabs>
          <w:tab w:val="num" w:pos="2880"/>
        </w:tabs>
        <w:ind w:left="2880" w:hanging="360"/>
      </w:pPr>
      <w:rPr>
        <w:rFonts w:ascii="Wingdings" w:hAnsi="Wingdings" w:hint="default"/>
      </w:rPr>
    </w:lvl>
    <w:lvl w:ilvl="4" w:tplc="10AAC128" w:tentative="1">
      <w:start w:val="1"/>
      <w:numFmt w:val="bullet"/>
      <w:lvlText w:val=""/>
      <w:lvlJc w:val="left"/>
      <w:pPr>
        <w:tabs>
          <w:tab w:val="num" w:pos="3600"/>
        </w:tabs>
        <w:ind w:left="3600" w:hanging="360"/>
      </w:pPr>
      <w:rPr>
        <w:rFonts w:ascii="Wingdings" w:hAnsi="Wingdings" w:hint="default"/>
      </w:rPr>
    </w:lvl>
    <w:lvl w:ilvl="5" w:tplc="B0DC98E6" w:tentative="1">
      <w:start w:val="1"/>
      <w:numFmt w:val="bullet"/>
      <w:lvlText w:val=""/>
      <w:lvlJc w:val="left"/>
      <w:pPr>
        <w:tabs>
          <w:tab w:val="num" w:pos="4320"/>
        </w:tabs>
        <w:ind w:left="4320" w:hanging="360"/>
      </w:pPr>
      <w:rPr>
        <w:rFonts w:ascii="Wingdings" w:hAnsi="Wingdings" w:hint="default"/>
      </w:rPr>
    </w:lvl>
    <w:lvl w:ilvl="6" w:tplc="4AAC0F62" w:tentative="1">
      <w:start w:val="1"/>
      <w:numFmt w:val="bullet"/>
      <w:lvlText w:val=""/>
      <w:lvlJc w:val="left"/>
      <w:pPr>
        <w:tabs>
          <w:tab w:val="num" w:pos="5040"/>
        </w:tabs>
        <w:ind w:left="5040" w:hanging="360"/>
      </w:pPr>
      <w:rPr>
        <w:rFonts w:ascii="Wingdings" w:hAnsi="Wingdings" w:hint="default"/>
      </w:rPr>
    </w:lvl>
    <w:lvl w:ilvl="7" w:tplc="93D272B0" w:tentative="1">
      <w:start w:val="1"/>
      <w:numFmt w:val="bullet"/>
      <w:lvlText w:val=""/>
      <w:lvlJc w:val="left"/>
      <w:pPr>
        <w:tabs>
          <w:tab w:val="num" w:pos="5760"/>
        </w:tabs>
        <w:ind w:left="5760" w:hanging="360"/>
      </w:pPr>
      <w:rPr>
        <w:rFonts w:ascii="Wingdings" w:hAnsi="Wingdings" w:hint="default"/>
      </w:rPr>
    </w:lvl>
    <w:lvl w:ilvl="8" w:tplc="4F3E9322" w:tentative="1">
      <w:start w:val="1"/>
      <w:numFmt w:val="bullet"/>
      <w:lvlText w:val=""/>
      <w:lvlJc w:val="left"/>
      <w:pPr>
        <w:tabs>
          <w:tab w:val="num" w:pos="6480"/>
        </w:tabs>
        <w:ind w:left="6480" w:hanging="360"/>
      </w:pPr>
      <w:rPr>
        <w:rFonts w:ascii="Wingdings" w:hAnsi="Wingdings" w:hint="default"/>
      </w:rPr>
    </w:lvl>
  </w:abstractNum>
  <w:abstractNum w:abstractNumId="11">
    <w:nsid w:val="6F71065E"/>
    <w:multiLevelType w:val="hybridMultilevel"/>
    <w:tmpl w:val="009CCD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abstractNumId w:val="10"/>
  </w:num>
  <w:num w:numId="2">
    <w:abstractNumId w:val="4"/>
  </w:num>
  <w:num w:numId="3">
    <w:abstractNumId w:val="8"/>
  </w:num>
  <w:num w:numId="4">
    <w:abstractNumId w:val="9"/>
  </w:num>
  <w:num w:numId="5">
    <w:abstractNumId w:val="11"/>
  </w:num>
  <w:num w:numId="6">
    <w:abstractNumId w:val="1"/>
  </w:num>
  <w:num w:numId="7">
    <w:abstractNumId w:val="2"/>
  </w:num>
  <w:num w:numId="8">
    <w:abstractNumId w:val="0"/>
  </w:num>
  <w:num w:numId="9">
    <w:abstractNumId w:val="5"/>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B6"/>
    <w:rsid w:val="00175C7C"/>
    <w:rsid w:val="002D0F50"/>
    <w:rsid w:val="003373C2"/>
    <w:rsid w:val="004F06B1"/>
    <w:rsid w:val="006047B6"/>
    <w:rsid w:val="007839FA"/>
    <w:rsid w:val="00810336"/>
    <w:rsid w:val="00891B7F"/>
    <w:rsid w:val="008D0990"/>
    <w:rsid w:val="008F2512"/>
    <w:rsid w:val="00A03EDF"/>
    <w:rsid w:val="00A725F1"/>
    <w:rsid w:val="00AB1BB4"/>
    <w:rsid w:val="00BF5BB7"/>
    <w:rsid w:val="00DC75BB"/>
    <w:rsid w:val="00E2360D"/>
    <w:rsid w:val="00F46552"/>
    <w:rsid w:val="00F61B5F"/>
    <w:rsid w:val="00FD2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8DD"/>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6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552"/>
  </w:style>
  <w:style w:type="paragraph" w:styleId="Footer">
    <w:name w:val="footer"/>
    <w:basedOn w:val="Normal"/>
    <w:link w:val="FooterChar"/>
    <w:uiPriority w:val="99"/>
    <w:unhideWhenUsed/>
    <w:rsid w:val="00F46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5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8DD"/>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6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552"/>
  </w:style>
  <w:style w:type="paragraph" w:styleId="Footer">
    <w:name w:val="footer"/>
    <w:basedOn w:val="Normal"/>
    <w:link w:val="FooterChar"/>
    <w:uiPriority w:val="99"/>
    <w:unhideWhenUsed/>
    <w:rsid w:val="00F46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935089">
      <w:bodyDiv w:val="1"/>
      <w:marLeft w:val="0"/>
      <w:marRight w:val="0"/>
      <w:marTop w:val="0"/>
      <w:marBottom w:val="0"/>
      <w:divBdr>
        <w:top w:val="none" w:sz="0" w:space="0" w:color="auto"/>
        <w:left w:val="none" w:sz="0" w:space="0" w:color="auto"/>
        <w:bottom w:val="none" w:sz="0" w:space="0" w:color="auto"/>
        <w:right w:val="none" w:sz="0" w:space="0" w:color="auto"/>
      </w:divBdr>
      <w:divsChild>
        <w:div w:id="501630964">
          <w:marLeft w:val="1166"/>
          <w:marRight w:val="0"/>
          <w:marTop w:val="134"/>
          <w:marBottom w:val="0"/>
          <w:divBdr>
            <w:top w:val="none" w:sz="0" w:space="0" w:color="auto"/>
            <w:left w:val="none" w:sz="0" w:space="0" w:color="auto"/>
            <w:bottom w:val="none" w:sz="0" w:space="0" w:color="auto"/>
            <w:right w:val="none" w:sz="0" w:space="0" w:color="auto"/>
          </w:divBdr>
        </w:div>
        <w:div w:id="750663094">
          <w:marLeft w:val="1166"/>
          <w:marRight w:val="0"/>
          <w:marTop w:val="134"/>
          <w:marBottom w:val="0"/>
          <w:divBdr>
            <w:top w:val="none" w:sz="0" w:space="0" w:color="auto"/>
            <w:left w:val="none" w:sz="0" w:space="0" w:color="auto"/>
            <w:bottom w:val="none" w:sz="0" w:space="0" w:color="auto"/>
            <w:right w:val="none" w:sz="0" w:space="0" w:color="auto"/>
          </w:divBdr>
        </w:div>
        <w:div w:id="748235460">
          <w:marLeft w:val="1166"/>
          <w:marRight w:val="0"/>
          <w:marTop w:val="134"/>
          <w:marBottom w:val="0"/>
          <w:divBdr>
            <w:top w:val="none" w:sz="0" w:space="0" w:color="auto"/>
            <w:left w:val="none" w:sz="0" w:space="0" w:color="auto"/>
            <w:bottom w:val="none" w:sz="0" w:space="0" w:color="auto"/>
            <w:right w:val="none" w:sz="0" w:space="0" w:color="auto"/>
          </w:divBdr>
        </w:div>
        <w:div w:id="1527985502">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Bozzuto Group</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Bozzuto IT</dc:creator>
  <cp:lastModifiedBy>Bozzuto IT</cp:lastModifiedBy>
  <cp:revision>8</cp:revision>
  <dcterms:created xsi:type="dcterms:W3CDTF">2015-11-19T15:24:00Z</dcterms:created>
  <dcterms:modified xsi:type="dcterms:W3CDTF">2015-12-01T21:01:00Z</dcterms:modified>
</cp:coreProperties>
</file>